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13C552" w14:textId="3CF553C2" w:rsidR="00E67EFC" w:rsidRDefault="00E67EFC" w:rsidP="00E67EFC">
      <w:pPr>
        <w:pStyle w:val="1"/>
      </w:pPr>
      <w:r>
        <w:rPr>
          <w:rFonts w:hint="eastAsia"/>
        </w:rPr>
        <w:t>效果展示</w:t>
      </w:r>
    </w:p>
    <w:p w14:paraId="204533B1" w14:textId="39109AEA" w:rsidR="00E67EFC" w:rsidRDefault="00E67EFC" w:rsidP="00E67EFC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Power Map</w:t>
      </w:r>
      <w:r>
        <w:rPr>
          <w:rFonts w:ascii="microsoft yahei" w:hAnsi="microsoft yahei"/>
          <w:color w:val="555555"/>
          <w:sz w:val="23"/>
          <w:szCs w:val="23"/>
        </w:rPr>
        <w:t>主要实现数据在</w:t>
      </w:r>
      <w:r>
        <w:rPr>
          <w:rFonts w:ascii="microsoft yahei" w:hAnsi="microsoft yahei"/>
          <w:color w:val="555555"/>
          <w:sz w:val="23"/>
          <w:szCs w:val="23"/>
        </w:rPr>
        <w:t>3D</w:t>
      </w:r>
      <w:r>
        <w:rPr>
          <w:rFonts w:ascii="microsoft yahei" w:hAnsi="microsoft yahei"/>
          <w:color w:val="555555"/>
          <w:sz w:val="23"/>
          <w:szCs w:val="23"/>
        </w:rPr>
        <w:t>地图的展示，效果如下：</w:t>
      </w:r>
    </w:p>
    <w:p w14:paraId="19DCDED3" w14:textId="1664914F" w:rsidR="00E67EFC" w:rsidRDefault="00E67EFC" w:rsidP="00E67EFC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3"/>
          <w:szCs w:val="23"/>
        </w:rPr>
        <w:drawing>
          <wp:inline distT="0" distB="0" distL="0" distR="0" wp14:anchorId="3FAFAD5A" wp14:editId="4A209053">
            <wp:extent cx="5279528" cy="3439841"/>
            <wp:effectExtent l="0" t="0" r="0" b="8255"/>
            <wp:docPr id="4" name="图片 4" descr="http://img.blog.csdn.net/20170216095122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702160951224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308" cy="345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101B" w14:textId="1A1A46ED" w:rsidR="00E67EFC" w:rsidRDefault="00E67EFC" w:rsidP="00E67EFC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3"/>
          <w:szCs w:val="23"/>
        </w:rPr>
        <w:drawing>
          <wp:inline distT="0" distB="0" distL="0" distR="0" wp14:anchorId="519A2A83" wp14:editId="55DA4B81">
            <wp:extent cx="5310513" cy="3435101"/>
            <wp:effectExtent l="0" t="0" r="4445" b="0"/>
            <wp:docPr id="3" name="图片 3" descr="http://img.blog.csdn.net/20170216095127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7021609512755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31" cy="345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D434" w14:textId="721E9C3D" w:rsidR="00A44429" w:rsidRDefault="00E67EFC" w:rsidP="00E67EFC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3"/>
          <w:szCs w:val="23"/>
        </w:rPr>
        <w:lastRenderedPageBreak/>
        <w:drawing>
          <wp:inline distT="0" distB="0" distL="0" distR="0" wp14:anchorId="04C54DC5" wp14:editId="4C983A8A">
            <wp:extent cx="5279694" cy="3580762"/>
            <wp:effectExtent l="0" t="0" r="0" b="1270"/>
            <wp:docPr id="1" name="图片 1" descr="http://img.blog.csdn.net/20170216095428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7021609542849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26" cy="362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CB94A" w14:textId="4264555F" w:rsidR="00E67EFC" w:rsidRDefault="00E67EFC" w:rsidP="00E67EFC">
      <w:pPr>
        <w:pStyle w:val="1"/>
      </w:pPr>
      <w:r>
        <w:rPr>
          <w:rFonts w:hint="eastAsia"/>
        </w:rPr>
        <w:t>安装方式</w:t>
      </w:r>
    </w:p>
    <w:p w14:paraId="1E2BF7A7" w14:textId="615B65DB" w:rsidR="00E67EFC" w:rsidRDefault="00E67EFC" w:rsidP="00E67EFC">
      <w:pPr>
        <w:pStyle w:val="2"/>
      </w:pPr>
      <w:r>
        <w:rPr>
          <w:rFonts w:hint="eastAsia"/>
        </w:rPr>
        <w:t>方法一：适用office</w:t>
      </w:r>
      <w:r w:rsidR="00512A32">
        <w:t xml:space="preserve"> </w:t>
      </w:r>
      <w:r>
        <w:rPr>
          <w:rFonts w:hint="eastAsia"/>
        </w:rPr>
        <w:t>2013</w:t>
      </w:r>
    </w:p>
    <w:p w14:paraId="303E26BB" w14:textId="20E5319F" w:rsidR="00E67EFC" w:rsidRDefault="00DA5215" w:rsidP="00E67EFC">
      <w:r>
        <w:rPr>
          <w:rFonts w:hint="eastAsia"/>
        </w:rPr>
        <w:t>从网上下载插件，链接：</w:t>
      </w:r>
      <w:hyperlink r:id="rId8" w:tgtFrame="_blank" w:history="1">
        <w:r>
          <w:rPr>
            <w:rStyle w:val="a4"/>
            <w:rFonts w:ascii="microsoft yahei" w:hAnsi="microsoft yahei"/>
            <w:color w:val="0C89CF"/>
            <w:sz w:val="23"/>
            <w:szCs w:val="23"/>
            <w:shd w:val="clear" w:color="auto" w:fill="FFFFFF"/>
          </w:rPr>
          <w:t>https://www.microsoft.com/en-us/download/details.aspx?id=38395</w:t>
        </w:r>
      </w:hyperlink>
    </w:p>
    <w:p w14:paraId="13AD6699" w14:textId="5C6A06B0" w:rsidR="008426B8" w:rsidRDefault="008426B8" w:rsidP="00E67EFC">
      <w:r>
        <w:rPr>
          <w:rFonts w:hint="eastAsia"/>
        </w:rPr>
        <w:t>注意：选择32位/64位区别</w:t>
      </w:r>
    </w:p>
    <w:p w14:paraId="6A8F65D3" w14:textId="628C27BC" w:rsidR="008426B8" w:rsidRDefault="00512A32" w:rsidP="00512A32">
      <w:pPr>
        <w:pStyle w:val="2"/>
      </w:pPr>
      <w:r>
        <w:rPr>
          <w:rFonts w:hint="eastAsia"/>
        </w:rPr>
        <w:t>方法二：使用office</w:t>
      </w:r>
      <w:r>
        <w:t xml:space="preserve"> </w:t>
      </w:r>
      <w:r>
        <w:rPr>
          <w:rFonts w:hint="eastAsia"/>
        </w:rPr>
        <w:t>2016</w:t>
      </w:r>
    </w:p>
    <w:p w14:paraId="35DD4598" w14:textId="5E1527D6" w:rsidR="005200EE" w:rsidRDefault="005200EE" w:rsidP="005200EE">
      <w:r>
        <w:rPr>
          <w:rFonts w:hint="eastAsia"/>
        </w:rPr>
        <w:t>内置不需要安装！！</w:t>
      </w:r>
    </w:p>
    <w:p w14:paraId="6CA61E12" w14:textId="376196C6" w:rsidR="008941A3" w:rsidRDefault="008941A3" w:rsidP="008941A3">
      <w:pPr>
        <w:pStyle w:val="1"/>
      </w:pPr>
      <w:r>
        <w:rPr>
          <w:rFonts w:hint="eastAsia"/>
        </w:rPr>
        <w:t>使用步骤</w:t>
      </w:r>
    </w:p>
    <w:p w14:paraId="35E1F83B" w14:textId="4DB7AB9B" w:rsidR="008941A3" w:rsidRDefault="008941A3" w:rsidP="008941A3">
      <w:pPr>
        <w:pStyle w:val="2"/>
        <w:numPr>
          <w:ilvl w:val="0"/>
          <w:numId w:val="3"/>
        </w:numPr>
      </w:pPr>
      <w:r>
        <w:rPr>
          <w:rFonts w:hint="eastAsia"/>
        </w:rPr>
        <w:t>基本使用</w:t>
      </w:r>
    </w:p>
    <w:p w14:paraId="1A3F2750" w14:textId="27FED34C" w:rsidR="008941A3" w:rsidRPr="008941A3" w:rsidRDefault="008941A3" w:rsidP="008941A3">
      <w:pPr>
        <w:pStyle w:val="a5"/>
        <w:numPr>
          <w:ilvl w:val="0"/>
          <w:numId w:val="4"/>
        </w:numPr>
        <w:ind w:firstLineChars="0"/>
        <w:rPr>
          <w:rFonts w:ascii="microsoft yahei" w:hAnsi="microsoft yahei"/>
          <w:color w:val="555555"/>
          <w:sz w:val="23"/>
          <w:szCs w:val="23"/>
          <w:shd w:val="clear" w:color="auto" w:fill="FFFFFF"/>
        </w:rPr>
      </w:pP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选中所有记录行，点击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“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插入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”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菜单下面的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“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地图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”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按钮，进入到我们可爱的小地球。</w:t>
      </w:r>
    </w:p>
    <w:p w14:paraId="65DB454F" w14:textId="4F08CACF" w:rsidR="008941A3" w:rsidRDefault="008941A3" w:rsidP="008941A3">
      <w:r>
        <w:rPr>
          <w:noProof/>
        </w:rPr>
        <w:lastRenderedPageBreak/>
        <w:drawing>
          <wp:inline distT="0" distB="0" distL="0" distR="0" wp14:anchorId="27266105" wp14:editId="64453B82">
            <wp:extent cx="5239909" cy="3329231"/>
            <wp:effectExtent l="0" t="0" r="0" b="5080"/>
            <wp:docPr id="5" name="图片 5" descr="http://img.blog.csdn.net/2017021611073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702161107305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03" cy="335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94636" w14:textId="715E13E6" w:rsidR="008941A3" w:rsidRDefault="008941A3" w:rsidP="008941A3">
      <w:r>
        <w:rPr>
          <w:noProof/>
        </w:rPr>
        <w:drawing>
          <wp:inline distT="0" distB="0" distL="0" distR="0" wp14:anchorId="121E70E3" wp14:editId="1348F7FB">
            <wp:extent cx="5184250" cy="2632752"/>
            <wp:effectExtent l="0" t="0" r="0" b="0"/>
            <wp:docPr id="6" name="图片 6" descr="http://img.blog.csdn.net/20170216111017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.blog.csdn.net/2017021611101738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24" cy="263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E55D7" w14:textId="4ECD7C53" w:rsidR="008941A3" w:rsidRPr="008941A3" w:rsidRDefault="008941A3" w:rsidP="008941A3">
      <w:pPr>
        <w:rPr>
          <w:rFonts w:ascii="microsoft yahei" w:hAnsi="microsoft yahei"/>
          <w:color w:val="555555"/>
          <w:sz w:val="23"/>
          <w:szCs w:val="23"/>
          <w:shd w:val="clear" w:color="auto" w:fill="FFFFFF"/>
        </w:rPr>
      </w:pPr>
      <w:r w:rsidRPr="008941A3"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  <w:t>左边是“演示编辑器”，右边是“图层窗格”</w:t>
      </w:r>
    </w:p>
    <w:p w14:paraId="3C275791" w14:textId="41FCCCA1" w:rsidR="008941A3" w:rsidRPr="008941A3" w:rsidRDefault="008941A3" w:rsidP="008941A3">
      <w:pPr>
        <w:rPr>
          <w:rFonts w:ascii="microsoft yahei" w:hAnsi="microsoft yahei" w:hint="eastAsia"/>
          <w:color w:val="555555"/>
          <w:sz w:val="23"/>
          <w:szCs w:val="23"/>
          <w:shd w:val="clear" w:color="auto" w:fill="FFFFFF"/>
        </w:rPr>
      </w:pP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在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“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图层窗口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”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中已经把我们选中的记录带过来了，我们选择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“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地址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”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作为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“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地理和地图级别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”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，选择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“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完整地址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”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（因为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Excel</w:t>
      </w:r>
      <w:r w:rsidRPr="008941A3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中已经给出了完整地址）。</w:t>
      </w:r>
    </w:p>
    <w:p w14:paraId="795D1F5E" w14:textId="2F048869" w:rsidR="008941A3" w:rsidRDefault="005D7545" w:rsidP="008941A3">
      <w:pPr>
        <w:rPr>
          <w:rFonts w:ascii="microsoft yahei" w:hAnsi="microsoft yahei"/>
          <w:color w:val="555555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EAE0479" wp14:editId="143CA61E">
            <wp:extent cx="1773141" cy="4768997"/>
            <wp:effectExtent l="0" t="0" r="0" b="0"/>
            <wp:docPr id="7" name="图片 7" descr="http://img.blog.csdn.net/2017021611140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g.blog.csdn.net/201702161114031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817" cy="479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64F"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拖动我们的小地球，切换到最佳视角。</w:t>
      </w:r>
    </w:p>
    <w:p w14:paraId="5BF1FA3C" w14:textId="04037DBD" w:rsidR="0021064F" w:rsidRDefault="0021064F" w:rsidP="008941A3">
      <w:r>
        <w:rPr>
          <w:noProof/>
        </w:rPr>
        <w:drawing>
          <wp:inline distT="0" distB="0" distL="0" distR="0" wp14:anchorId="466580ED" wp14:editId="565E8AE6">
            <wp:extent cx="5274310" cy="2783922"/>
            <wp:effectExtent l="0" t="0" r="2540" b="0"/>
            <wp:docPr id="8" name="图片 8" descr="http://img.blog.csdn.net/20170216111500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.blog.csdn.net/2017021611150099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D09D" w14:textId="77777777" w:rsidR="0021064F" w:rsidRDefault="0021064F" w:rsidP="0021064F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貌似看起来不大清楚，无妨，我们进入下一步。</w:t>
      </w:r>
    </w:p>
    <w:p w14:paraId="77CF16A3" w14:textId="77777777" w:rsidR="0021064F" w:rsidRDefault="0021064F" w:rsidP="0021064F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选择</w:t>
      </w:r>
      <w:r>
        <w:rPr>
          <w:rFonts w:ascii="microsoft yahei" w:hAnsi="microsoft yahei"/>
          <w:color w:val="555555"/>
          <w:sz w:val="23"/>
          <w:szCs w:val="23"/>
        </w:rPr>
        <w:t>“</w:t>
      </w:r>
      <w:r>
        <w:rPr>
          <w:rFonts w:ascii="microsoft yahei" w:hAnsi="microsoft yahei"/>
          <w:color w:val="555555"/>
          <w:sz w:val="23"/>
          <w:szCs w:val="23"/>
        </w:rPr>
        <w:t>柱状图</w:t>
      </w:r>
      <w:r>
        <w:rPr>
          <w:rFonts w:ascii="microsoft yahei" w:hAnsi="microsoft yahei"/>
          <w:color w:val="555555"/>
          <w:sz w:val="23"/>
          <w:szCs w:val="23"/>
        </w:rPr>
        <w:t>”</w:t>
      </w:r>
      <w:r>
        <w:rPr>
          <w:rFonts w:ascii="microsoft yahei" w:hAnsi="microsoft yahei"/>
          <w:color w:val="555555"/>
          <w:sz w:val="23"/>
          <w:szCs w:val="23"/>
        </w:rPr>
        <w:t>显示比较直观</w:t>
      </w:r>
      <w:r>
        <w:rPr>
          <w:rFonts w:ascii="microsoft yahei" w:hAnsi="microsoft yahei"/>
          <w:color w:val="555555"/>
          <w:sz w:val="23"/>
          <w:szCs w:val="23"/>
        </w:rPr>
        <w:t xml:space="preserve"> </w:t>
      </w:r>
      <w:r>
        <w:rPr>
          <w:rFonts w:ascii="microsoft yahei" w:hAnsi="microsoft yahei"/>
          <w:color w:val="555555"/>
          <w:sz w:val="23"/>
          <w:szCs w:val="23"/>
        </w:rPr>
        <w:t>。我们选择</w:t>
      </w:r>
      <w:r>
        <w:rPr>
          <w:rFonts w:ascii="microsoft yahei" w:hAnsi="microsoft yahei"/>
          <w:color w:val="555555"/>
          <w:sz w:val="23"/>
          <w:szCs w:val="23"/>
        </w:rPr>
        <w:t>“</w:t>
      </w:r>
      <w:r>
        <w:rPr>
          <w:rFonts w:ascii="microsoft yahei" w:hAnsi="microsoft yahei"/>
          <w:color w:val="555555"/>
          <w:sz w:val="23"/>
          <w:szCs w:val="23"/>
        </w:rPr>
        <w:t>单价</w:t>
      </w:r>
      <w:r>
        <w:rPr>
          <w:rFonts w:ascii="microsoft yahei" w:hAnsi="microsoft yahei"/>
          <w:color w:val="555555"/>
          <w:sz w:val="23"/>
          <w:szCs w:val="23"/>
        </w:rPr>
        <w:t>”</w:t>
      </w:r>
      <w:r>
        <w:rPr>
          <w:rFonts w:ascii="microsoft yahei" w:hAnsi="microsoft yahei"/>
          <w:color w:val="555555"/>
          <w:sz w:val="23"/>
          <w:szCs w:val="23"/>
        </w:rPr>
        <w:t>作为高度，根据</w:t>
      </w:r>
      <w:r>
        <w:rPr>
          <w:rFonts w:ascii="microsoft yahei" w:hAnsi="microsoft yahei"/>
          <w:color w:val="555555"/>
          <w:sz w:val="23"/>
          <w:szCs w:val="23"/>
        </w:rPr>
        <w:t>“</w:t>
      </w:r>
      <w:r>
        <w:rPr>
          <w:rFonts w:ascii="microsoft yahei" w:hAnsi="microsoft yahei"/>
          <w:color w:val="555555"/>
          <w:sz w:val="23"/>
          <w:szCs w:val="23"/>
        </w:rPr>
        <w:t>楼盘名</w:t>
      </w:r>
      <w:r>
        <w:rPr>
          <w:rFonts w:ascii="microsoft yahei" w:hAnsi="microsoft yahei"/>
          <w:color w:val="555555"/>
          <w:sz w:val="23"/>
          <w:szCs w:val="23"/>
        </w:rPr>
        <w:t>”</w:t>
      </w:r>
      <w:r>
        <w:rPr>
          <w:rFonts w:ascii="microsoft yahei" w:hAnsi="microsoft yahei"/>
          <w:color w:val="555555"/>
          <w:sz w:val="23"/>
          <w:szCs w:val="23"/>
        </w:rPr>
        <w:t>进行分类。</w:t>
      </w:r>
    </w:p>
    <w:p w14:paraId="14FB6985" w14:textId="5C30653B" w:rsidR="0021064F" w:rsidRDefault="0021064F" w:rsidP="008941A3">
      <w:r>
        <w:rPr>
          <w:noProof/>
        </w:rPr>
        <w:lastRenderedPageBreak/>
        <w:drawing>
          <wp:inline distT="0" distB="0" distL="0" distR="0" wp14:anchorId="64968429" wp14:editId="6F44F05B">
            <wp:extent cx="1932167" cy="4727216"/>
            <wp:effectExtent l="0" t="0" r="0" b="0"/>
            <wp:docPr id="9" name="图片 9" descr="http://img.blog.csdn.net/2017021611165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g.blog.csdn.net/2017021611165570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686" cy="479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5784F" wp14:editId="55DEB772">
            <wp:extent cx="5274310" cy="2414067"/>
            <wp:effectExtent l="0" t="0" r="2540" b="5715"/>
            <wp:docPr id="10" name="图片 10" descr="http://img.blog.csdn.net/2017021611173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g.blog.csdn.net/2017021611173590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79F3" w14:textId="2E2339CD" w:rsidR="0021064F" w:rsidRDefault="0021064F" w:rsidP="008941A3">
      <w:pPr>
        <w:rPr>
          <w:rFonts w:ascii="microsoft yahei" w:hAnsi="microsoft yahei"/>
          <w:color w:val="555555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555555"/>
          <w:sz w:val="23"/>
          <w:szCs w:val="23"/>
          <w:shd w:val="clear" w:color="auto" w:fill="FFFFFF"/>
        </w:rPr>
        <w:t>这样一看直观了很多啊，接着我们捕获地图，粘贴到本地。</w:t>
      </w:r>
    </w:p>
    <w:p w14:paraId="186D3BB3" w14:textId="64E1C6FF" w:rsidR="0021064F" w:rsidRDefault="0021064F" w:rsidP="008941A3">
      <w:r>
        <w:rPr>
          <w:noProof/>
        </w:rPr>
        <w:lastRenderedPageBreak/>
        <w:drawing>
          <wp:inline distT="0" distB="0" distL="0" distR="0" wp14:anchorId="3980FB13" wp14:editId="0E22B761">
            <wp:extent cx="5274310" cy="3248765"/>
            <wp:effectExtent l="0" t="0" r="2540" b="8890"/>
            <wp:docPr id="11" name="图片 11" descr="http://img.blog.csdn.net/20170216112048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mg.blog.csdn.net/2017021611204878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1EC5" w14:textId="77DFE66D" w:rsidR="0021064F" w:rsidRDefault="0021064F" w:rsidP="0021064F">
      <w:pPr>
        <w:pStyle w:val="2"/>
      </w:pPr>
      <w:r>
        <w:rPr>
          <w:rFonts w:hint="eastAsia"/>
        </w:rPr>
        <w:t>动态</w:t>
      </w:r>
      <w:r w:rsidR="00760D47">
        <w:rPr>
          <w:rFonts w:hint="eastAsia"/>
        </w:rPr>
        <w:t>演示</w:t>
      </w:r>
    </w:p>
    <w:p w14:paraId="6397D7BC" w14:textId="70043EA2" w:rsidR="0001690A" w:rsidRPr="0001690A" w:rsidRDefault="0001690A" w:rsidP="0001690A">
      <w:pPr>
        <w:rPr>
          <w:rFonts w:hint="eastAsia"/>
        </w:rPr>
      </w:pPr>
      <w:r>
        <w:rPr>
          <w:noProof/>
        </w:rPr>
        <w:drawing>
          <wp:inline distT="0" distB="0" distL="0" distR="0" wp14:anchorId="6DE3CB07" wp14:editId="56F0C740">
            <wp:extent cx="4047619" cy="3771429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9886" w14:textId="77777777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这次我们要制作一个报告封面，将用到如下功能。</w:t>
      </w:r>
    </w:p>
    <w:p w14:paraId="1C8016DC" w14:textId="16CAFAF5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3"/>
          <w:szCs w:val="23"/>
        </w:rPr>
        <w:lastRenderedPageBreak/>
        <w:drawing>
          <wp:inline distT="0" distB="0" distL="0" distR="0" wp14:anchorId="23277322" wp14:editId="3432AAB0">
            <wp:extent cx="1654175" cy="1025525"/>
            <wp:effectExtent l="0" t="0" r="3175" b="3175"/>
            <wp:docPr id="13" name="图片 13" descr="http://img.blog.csdn.net/20170216130003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g.blog.csdn.net/201702161300030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C904" w14:textId="74E1AE53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首先我们创建第一个场景，缩小地球，添加标题。</w:t>
      </w:r>
    </w:p>
    <w:p w14:paraId="10E990B4" w14:textId="2451E981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3"/>
          <w:szCs w:val="23"/>
        </w:rPr>
      </w:pPr>
      <w:r>
        <w:rPr>
          <w:noProof/>
        </w:rPr>
        <w:drawing>
          <wp:inline distT="0" distB="0" distL="0" distR="0" wp14:anchorId="7577C7B6" wp14:editId="0F3586C2">
            <wp:extent cx="4428571" cy="502857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5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7B8F" w14:textId="77777777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进入设置，我们对图层的效果进行设置，其他默认。</w:t>
      </w:r>
    </w:p>
    <w:p w14:paraId="36B900FB" w14:textId="00387932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3"/>
          <w:szCs w:val="23"/>
        </w:rPr>
        <w:lastRenderedPageBreak/>
        <w:drawing>
          <wp:inline distT="0" distB="0" distL="0" distR="0" wp14:anchorId="63C4F21D" wp14:editId="560E5DFC">
            <wp:extent cx="3068955" cy="3864610"/>
            <wp:effectExtent l="0" t="0" r="0" b="2540"/>
            <wp:docPr id="17" name="图片 17" descr="http://img.blog.csdn.net/20170216130736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mg.blog.csdn.net/201702161307369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6377" w14:textId="77777777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/>
          <w:color w:val="555555"/>
          <w:sz w:val="23"/>
          <w:szCs w:val="23"/>
        </w:rPr>
        <w:t>跟</w:t>
      </w:r>
      <w:r>
        <w:rPr>
          <w:rFonts w:ascii="microsoft yahei" w:hAnsi="microsoft yahei"/>
          <w:color w:val="555555"/>
          <w:sz w:val="23"/>
          <w:szCs w:val="23"/>
        </w:rPr>
        <w:t>PPT</w:t>
      </w:r>
      <w:r>
        <w:rPr>
          <w:rFonts w:ascii="microsoft yahei" w:hAnsi="microsoft yahei"/>
          <w:color w:val="555555"/>
          <w:sz w:val="23"/>
          <w:szCs w:val="23"/>
        </w:rPr>
        <w:t>类似，都可以选择它的效果。</w:t>
      </w:r>
    </w:p>
    <w:p w14:paraId="035FB49C" w14:textId="52D92AC4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3"/>
          <w:szCs w:val="23"/>
        </w:rPr>
        <w:drawing>
          <wp:inline distT="0" distB="0" distL="0" distR="0" wp14:anchorId="158931CE" wp14:editId="113C56C3">
            <wp:extent cx="2926080" cy="1526540"/>
            <wp:effectExtent l="0" t="0" r="7620" b="0"/>
            <wp:docPr id="16" name="图片 16" descr="http://img.blog.csdn.net/20170216130829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img.blog.csdn.net/201702161308297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7933" w14:textId="3D8F0DBC" w:rsidR="0001690A" w:rsidRPr="00D753FF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b/>
          <w:color w:val="555555"/>
          <w:sz w:val="23"/>
          <w:szCs w:val="23"/>
        </w:rPr>
      </w:pPr>
      <w:r w:rsidRPr="00D753FF">
        <w:rPr>
          <w:rFonts w:ascii="microsoft yahei" w:hAnsi="microsoft yahei"/>
          <w:b/>
          <w:color w:val="555555"/>
          <w:sz w:val="23"/>
          <w:szCs w:val="23"/>
        </w:rPr>
        <w:t>我们第一个场景先这样设定。</w:t>
      </w:r>
    </w:p>
    <w:p w14:paraId="340EB792" w14:textId="33A52073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14:paraId="60DAAF65" w14:textId="4087AACE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14:paraId="2FB07701" w14:textId="1FD236DC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</w:p>
    <w:p w14:paraId="5E8F5310" w14:textId="77777777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 w:hint="eastAsia"/>
          <w:color w:val="555555"/>
          <w:sz w:val="23"/>
          <w:szCs w:val="23"/>
        </w:rPr>
      </w:pPr>
    </w:p>
    <w:p w14:paraId="272CDDB8" w14:textId="77777777" w:rsidR="0001690A" w:rsidRPr="00D753FF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b/>
          <w:color w:val="555555"/>
          <w:sz w:val="23"/>
          <w:szCs w:val="23"/>
        </w:rPr>
      </w:pPr>
      <w:r w:rsidRPr="00D753FF">
        <w:rPr>
          <w:rFonts w:ascii="microsoft yahei" w:hAnsi="microsoft yahei"/>
          <w:b/>
          <w:color w:val="555555"/>
          <w:sz w:val="23"/>
          <w:szCs w:val="23"/>
        </w:rPr>
        <w:t>接着我们创建第二个场景。</w:t>
      </w:r>
    </w:p>
    <w:p w14:paraId="7F429310" w14:textId="61FCE2A0" w:rsidR="0001690A" w:rsidRDefault="0001690A" w:rsidP="0001690A">
      <w:pPr>
        <w:pStyle w:val="a3"/>
        <w:shd w:val="clear" w:color="auto" w:fill="FFFFFF"/>
        <w:spacing w:before="0" w:beforeAutospacing="0" w:after="0" w:afterAutospacing="0"/>
        <w:rPr>
          <w:rFonts w:ascii="microsoft yahei" w:hAnsi="microsoft yahei"/>
          <w:color w:val="555555"/>
          <w:sz w:val="23"/>
          <w:szCs w:val="23"/>
        </w:rPr>
      </w:pPr>
      <w:r>
        <w:rPr>
          <w:rFonts w:ascii="microsoft yahei" w:hAnsi="microsoft yahei" w:hint="eastAsia"/>
          <w:noProof/>
          <w:color w:val="555555"/>
          <w:sz w:val="23"/>
          <w:szCs w:val="23"/>
        </w:rPr>
        <w:lastRenderedPageBreak/>
        <w:drawing>
          <wp:inline distT="0" distB="0" distL="0" distR="0" wp14:anchorId="1CE8B9CE" wp14:editId="6EF5AD0E">
            <wp:extent cx="2751455" cy="3402965"/>
            <wp:effectExtent l="0" t="0" r="0" b="6985"/>
            <wp:docPr id="18" name="图片 18" descr="http://img.blog.csdn.net/20170216131911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img.blog.csdn.net/2017021613191198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4A63" w14:textId="71E926BD" w:rsidR="00760D47" w:rsidRDefault="005A694C" w:rsidP="00760D47">
      <w:r>
        <w:rPr>
          <w:noProof/>
        </w:rPr>
        <w:drawing>
          <wp:inline distT="0" distB="0" distL="0" distR="0" wp14:anchorId="50A1BAE4" wp14:editId="678B9BE9">
            <wp:extent cx="2485714" cy="261904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0C7C" w14:textId="0E47151E" w:rsidR="005A694C" w:rsidRDefault="005A694C" w:rsidP="00760D47">
      <w:r>
        <w:rPr>
          <w:noProof/>
        </w:rPr>
        <w:lastRenderedPageBreak/>
        <w:drawing>
          <wp:inline distT="0" distB="0" distL="0" distR="0" wp14:anchorId="03E7C74A" wp14:editId="35E0DB3A">
            <wp:extent cx="5274310" cy="2879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D998" w14:textId="44FCD463" w:rsidR="005A694C" w:rsidRDefault="005A694C" w:rsidP="00760D47">
      <w:pPr>
        <w:rPr>
          <w:b/>
        </w:rPr>
      </w:pPr>
      <w:r w:rsidRPr="00364686">
        <w:rPr>
          <w:rFonts w:hint="eastAsia"/>
          <w:b/>
        </w:rPr>
        <w:t>场景3</w:t>
      </w:r>
      <w:r w:rsidRPr="00364686">
        <w:rPr>
          <w:b/>
        </w:rPr>
        <w:t xml:space="preserve"> </w:t>
      </w:r>
      <w:r w:rsidRPr="00364686">
        <w:rPr>
          <w:rFonts w:hint="eastAsia"/>
          <w:b/>
        </w:rPr>
        <w:t>按日进行更换数据</w:t>
      </w:r>
    </w:p>
    <w:p w14:paraId="326CB72D" w14:textId="2FF3CEF2" w:rsidR="000A0E3C" w:rsidRPr="00364686" w:rsidRDefault="000A0E3C" w:rsidP="00760D47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7F161A8" wp14:editId="223C399B">
            <wp:extent cx="2704762" cy="2228571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43E6" w14:textId="3CF0053C" w:rsidR="005A694C" w:rsidRDefault="00112637" w:rsidP="00760D47">
      <w:r>
        <w:rPr>
          <w:noProof/>
        </w:rPr>
        <w:drawing>
          <wp:inline distT="0" distB="0" distL="0" distR="0" wp14:anchorId="0F695695" wp14:editId="7E73FFD4">
            <wp:extent cx="5274310" cy="28790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23D" w14:textId="5D29E811" w:rsidR="00D6139A" w:rsidRDefault="00D6139A" w:rsidP="00760D47"/>
    <w:p w14:paraId="2BB8C252" w14:textId="70A2E202" w:rsidR="00D6139A" w:rsidRPr="00D6139A" w:rsidRDefault="00D6139A" w:rsidP="00760D47">
      <w:pPr>
        <w:rPr>
          <w:rFonts w:hint="eastAsia"/>
          <w:b/>
        </w:rPr>
      </w:pPr>
      <w:r w:rsidRPr="00D6139A">
        <w:rPr>
          <w:rFonts w:hint="eastAsia"/>
          <w:b/>
        </w:rPr>
        <w:lastRenderedPageBreak/>
        <w:t>视频制作</w:t>
      </w:r>
    </w:p>
    <w:p w14:paraId="5F05A15E" w14:textId="73E2BBFA" w:rsidR="00D6139A" w:rsidRDefault="00D6139A" w:rsidP="00760D47">
      <w:r>
        <w:rPr>
          <w:noProof/>
        </w:rPr>
        <w:drawing>
          <wp:inline distT="0" distB="0" distL="0" distR="0" wp14:anchorId="1FF3E8F4" wp14:editId="39B2A6AB">
            <wp:extent cx="2170430" cy="1431290"/>
            <wp:effectExtent l="0" t="0" r="1270" b="0"/>
            <wp:docPr id="23" name="图片 23" descr="http://img.blog.csdn.net/2017021614090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img.blog.csdn.net/201702161409041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D626" w14:textId="4841563A" w:rsidR="00D6139A" w:rsidRPr="0001690A" w:rsidRDefault="00D6139A" w:rsidP="00760D47">
      <w:pPr>
        <w:rPr>
          <w:rFonts w:hint="eastAsia"/>
        </w:rPr>
      </w:pPr>
      <w:r>
        <w:rPr>
          <w:noProof/>
        </w:rPr>
        <w:drawing>
          <wp:inline distT="0" distB="0" distL="0" distR="0" wp14:anchorId="18B5EC2A" wp14:editId="2F810064">
            <wp:extent cx="5274310" cy="3579600"/>
            <wp:effectExtent l="0" t="0" r="2540" b="1905"/>
            <wp:docPr id="25" name="图片 25" descr="http://img.blog.csdn.net/20170216141056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img.blog.csdn.net/2017021614105616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04240B26" wp14:editId="4C299FC2">
            <wp:extent cx="5274310" cy="3588921"/>
            <wp:effectExtent l="0" t="0" r="2540" b="0"/>
            <wp:docPr id="24" name="图片 24" descr="http://img.blog.csdn.net/2017021614105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img.blog.csdn.net/201702161410515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6139A" w:rsidRPr="000169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7A009E"/>
    <w:multiLevelType w:val="hybridMultilevel"/>
    <w:tmpl w:val="CD1E754C"/>
    <w:lvl w:ilvl="0" w:tplc="D54A2B02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9AD7E4D"/>
    <w:multiLevelType w:val="hybridMultilevel"/>
    <w:tmpl w:val="310AB8D0"/>
    <w:lvl w:ilvl="0" w:tplc="D1543264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5FB00E3"/>
    <w:multiLevelType w:val="hybridMultilevel"/>
    <w:tmpl w:val="911A2F76"/>
    <w:lvl w:ilvl="0" w:tplc="E6B4205A">
      <w:start w:val="1"/>
      <w:numFmt w:val="decimal"/>
      <w:lvlText w:val="%1、"/>
      <w:lvlJc w:val="left"/>
      <w:pPr>
        <w:ind w:left="360" w:hanging="360"/>
      </w:pPr>
      <w:rPr>
        <w:rFonts w:asciiTheme="minorHAnsi" w:hAnsiTheme="minorHAns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7FE"/>
    <w:rsid w:val="0001690A"/>
    <w:rsid w:val="000A0E3C"/>
    <w:rsid w:val="00112637"/>
    <w:rsid w:val="0021064F"/>
    <w:rsid w:val="00364686"/>
    <w:rsid w:val="00512A32"/>
    <w:rsid w:val="005200EE"/>
    <w:rsid w:val="005A694C"/>
    <w:rsid w:val="005D7545"/>
    <w:rsid w:val="00760D47"/>
    <w:rsid w:val="00803353"/>
    <w:rsid w:val="008245D4"/>
    <w:rsid w:val="008426B8"/>
    <w:rsid w:val="008941A3"/>
    <w:rsid w:val="00D6139A"/>
    <w:rsid w:val="00D753FF"/>
    <w:rsid w:val="00DA5215"/>
    <w:rsid w:val="00DF07FE"/>
    <w:rsid w:val="00E67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DD481"/>
  <w15:chartTrackingRefBased/>
  <w15:docId w15:val="{3C5F53B7-00DE-4F5F-8611-82FB25EDB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7EF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67EFC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67EF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E67EF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67EF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DA5215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8941A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26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icrosoft.com/en-us/download/details.aspx?id=38395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12</Pages>
  <Words>104</Words>
  <Characters>598</Characters>
  <Application>Microsoft Office Word</Application>
  <DocSecurity>0</DocSecurity>
  <Lines>4</Lines>
  <Paragraphs>1</Paragraphs>
  <ScaleCrop>false</ScaleCrop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lhh</dc:creator>
  <cp:keywords/>
  <dc:description/>
  <cp:lastModifiedBy>lhh</cp:lastModifiedBy>
  <cp:revision>14</cp:revision>
  <dcterms:created xsi:type="dcterms:W3CDTF">2017-12-21T03:30:00Z</dcterms:created>
  <dcterms:modified xsi:type="dcterms:W3CDTF">2017-12-21T06:38:00Z</dcterms:modified>
</cp:coreProperties>
</file>